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A43D3" w14:textId="77777777" w:rsidR="00603793" w:rsidRDefault="008D28C6" w:rsidP="008D28C6">
      <w:pPr>
        <w:spacing w:line="480" w:lineRule="auto"/>
        <w:rPr>
          <w:rFonts w:ascii="Times New Roman" w:hAnsi="Times New Roman" w:cs="Times New Roman"/>
        </w:rPr>
      </w:pPr>
      <w:r>
        <w:rPr>
          <w:rFonts w:ascii="Times New Roman" w:hAnsi="Times New Roman" w:cs="Times New Roman"/>
        </w:rPr>
        <w:t>Gano Hasanbegovi</w:t>
      </w:r>
      <m:oMath>
        <m:r>
          <w:rPr>
            <w:rFonts w:ascii="Cambria Math" w:hAnsi="Cambria Math" w:cs="Times New Roman"/>
          </w:rPr>
          <m:t>c</m:t>
        </m:r>
      </m:oMath>
    </w:p>
    <w:p w14:paraId="4138A981" w14:textId="77777777" w:rsidR="008D28C6" w:rsidRDefault="008D28C6" w:rsidP="008D28C6">
      <w:pPr>
        <w:spacing w:line="480" w:lineRule="auto"/>
        <w:rPr>
          <w:rFonts w:ascii="Times New Roman" w:hAnsi="Times New Roman" w:cs="Times New Roman"/>
        </w:rPr>
      </w:pPr>
      <w:r>
        <w:rPr>
          <w:rFonts w:ascii="Times New Roman" w:hAnsi="Times New Roman" w:cs="Times New Roman"/>
        </w:rPr>
        <w:t>Sophomore English Honors</w:t>
      </w:r>
    </w:p>
    <w:p w14:paraId="35CB8804" w14:textId="77777777" w:rsidR="00D34304" w:rsidRDefault="00D34304" w:rsidP="008D28C6">
      <w:pPr>
        <w:spacing w:line="480" w:lineRule="auto"/>
        <w:rPr>
          <w:rFonts w:ascii="Times New Roman" w:hAnsi="Times New Roman" w:cs="Times New Roman"/>
        </w:rPr>
      </w:pPr>
      <w:r>
        <w:rPr>
          <w:rFonts w:ascii="Times New Roman" w:hAnsi="Times New Roman" w:cs="Times New Roman"/>
        </w:rPr>
        <w:t>Mr. Matich</w:t>
      </w:r>
    </w:p>
    <w:p w14:paraId="5C2DC63C" w14:textId="0EB7D0E9" w:rsidR="008D28C6" w:rsidRDefault="008D28C6" w:rsidP="008D28C6">
      <w:pPr>
        <w:spacing w:line="480" w:lineRule="auto"/>
        <w:rPr>
          <w:rFonts w:ascii="Times New Roman" w:hAnsi="Times New Roman" w:cs="Times New Roman"/>
        </w:rPr>
      </w:pPr>
      <w:r>
        <w:rPr>
          <w:rFonts w:ascii="Times New Roman" w:hAnsi="Times New Roman" w:cs="Times New Roman"/>
        </w:rPr>
        <w:t>Argumentative Essay</w:t>
      </w:r>
      <w:r w:rsidR="009B251A">
        <w:rPr>
          <w:rFonts w:ascii="Times New Roman" w:hAnsi="Times New Roman" w:cs="Times New Roman"/>
        </w:rPr>
        <w:t xml:space="preserve"> Final</w:t>
      </w:r>
      <w:bookmarkStart w:id="0" w:name="_GoBack"/>
      <w:bookmarkEnd w:id="0"/>
    </w:p>
    <w:p w14:paraId="61213AEA" w14:textId="77777777" w:rsidR="0050796B" w:rsidRDefault="008D28C6" w:rsidP="0050796B">
      <w:pPr>
        <w:spacing w:line="480" w:lineRule="auto"/>
        <w:rPr>
          <w:rFonts w:ascii="Times New Roman" w:hAnsi="Times New Roman" w:cs="Times New Roman"/>
        </w:rPr>
      </w:pPr>
      <w:r>
        <w:rPr>
          <w:rFonts w:ascii="Times New Roman" w:hAnsi="Times New Roman" w:cs="Times New Roman"/>
        </w:rPr>
        <w:t>12/12/11</w:t>
      </w:r>
    </w:p>
    <w:p w14:paraId="1966DE7D" w14:textId="2C0B620B" w:rsidR="008D28C6" w:rsidRPr="0050796B" w:rsidRDefault="0050796B" w:rsidP="0050796B">
      <w:pPr>
        <w:spacing w:line="480" w:lineRule="auto"/>
        <w:jc w:val="center"/>
        <w:rPr>
          <w:rFonts w:ascii="Times New Roman" w:hAnsi="Times New Roman" w:cs="Times New Roman"/>
        </w:rPr>
      </w:pPr>
      <w:r>
        <w:rPr>
          <w:rFonts w:ascii="Times New Roman" w:hAnsi="Times New Roman" w:cs="Times New Roman"/>
        </w:rPr>
        <w:t>Rated R for Responsible</w:t>
      </w:r>
    </w:p>
    <w:p w14:paraId="1A721317" w14:textId="7D051F60" w:rsidR="008D28C6" w:rsidRDefault="008D28C6" w:rsidP="008D28C6">
      <w:pPr>
        <w:spacing w:line="480" w:lineRule="auto"/>
        <w:ind w:firstLine="720"/>
        <w:rPr>
          <w:rFonts w:ascii="Times New Roman" w:hAnsi="Times New Roman" w:cs="Times New Roman"/>
        </w:rPr>
      </w:pPr>
      <w:r>
        <w:rPr>
          <w:rFonts w:ascii="Times New Roman" w:hAnsi="Times New Roman" w:cs="Times New Roman"/>
        </w:rPr>
        <w:t>There is much argument whether access to condoms leads to irresponsible, dangerous, and generally bad behavior. The claim towards this is that knowing you can get condoms leads you to having sex. This is untrue. Access to condoms does not cause, or lead to</w:t>
      </w:r>
      <w:r w:rsidR="00B2251C">
        <w:rPr>
          <w:rFonts w:ascii="Times New Roman" w:hAnsi="Times New Roman" w:cs="Times New Roman"/>
        </w:rPr>
        <w:t xml:space="preserve"> bad behavior in teens.</w:t>
      </w:r>
    </w:p>
    <w:p w14:paraId="25531D3E" w14:textId="62573708" w:rsidR="00A5657E" w:rsidRPr="00A5657E" w:rsidRDefault="00E51FFC" w:rsidP="00A5657E">
      <w:pPr>
        <w:spacing w:line="480" w:lineRule="auto"/>
        <w:ind w:firstLine="720"/>
        <w:rPr>
          <w:rFonts w:ascii="Times New Roman" w:hAnsi="Times New Roman" w:cs="Times New Roman"/>
        </w:rPr>
      </w:pPr>
      <w:r>
        <w:rPr>
          <w:rFonts w:ascii="Times New Roman" w:hAnsi="Times New Roman" w:cs="Times New Roman"/>
        </w:rPr>
        <w:t xml:space="preserve">Having access to condoms does not lead teens to any sort of bad behavior. It does not even influence teens to have sex. Statistics show that even though more sexually active </w:t>
      </w:r>
      <w:r w:rsidR="00B2251C">
        <w:rPr>
          <w:rFonts w:ascii="Times New Roman" w:hAnsi="Times New Roman" w:cs="Times New Roman"/>
        </w:rPr>
        <w:t xml:space="preserve">teens are using condoms that </w:t>
      </w:r>
      <w:r w:rsidR="002D5B8A">
        <w:rPr>
          <w:rFonts w:ascii="Times New Roman" w:hAnsi="Times New Roman" w:cs="Times New Roman"/>
        </w:rPr>
        <w:t>fewer</w:t>
      </w:r>
      <w:r w:rsidR="00A5657E">
        <w:rPr>
          <w:rFonts w:ascii="Times New Roman" w:hAnsi="Times New Roman" w:cs="Times New Roman"/>
        </w:rPr>
        <w:t xml:space="preserve"> teens are having sex, and there are less teen pregnancies</w:t>
      </w:r>
      <w:r w:rsidR="00FB5ED2">
        <w:rPr>
          <w:rFonts w:ascii="Times New Roman" w:hAnsi="Times New Roman" w:cs="Times New Roman"/>
        </w:rPr>
        <w:t>; moreover</w:t>
      </w:r>
      <w:r w:rsidR="002D5B8A">
        <w:rPr>
          <w:rFonts w:ascii="Times New Roman" w:hAnsi="Times New Roman" w:cs="Times New Roman"/>
        </w:rPr>
        <w:t>,</w:t>
      </w:r>
      <w:r w:rsidR="00A5657E">
        <w:rPr>
          <w:rFonts w:ascii="Times New Roman" w:hAnsi="Times New Roman" w:cs="Times New Roman"/>
        </w:rPr>
        <w:t xml:space="preserve"> more teens are finishing high school. </w:t>
      </w:r>
      <w:r w:rsidR="00FB5ED2">
        <w:rPr>
          <w:rFonts w:ascii="Times New Roman" w:hAnsi="Times New Roman" w:cs="Times New Roman"/>
        </w:rPr>
        <w:t>This shows more condom use; but more teens finishing high school, so less bad behavior.</w:t>
      </w:r>
      <w:r w:rsidR="00A5657E">
        <w:rPr>
          <w:rFonts w:ascii="Times New Roman" w:hAnsi="Times New Roman" w:cs="Times New Roman"/>
        </w:rPr>
        <w:t xml:space="preserve"> “</w:t>
      </w:r>
      <w:r w:rsidR="00A5657E" w:rsidRPr="00A5657E">
        <w:rPr>
          <w:rFonts w:ascii="Times New Roman" w:hAnsi="Times New Roman" w:cs="Times New Roman"/>
        </w:rPr>
        <w:t>In 2005, 47 percent of high school students — 6.7 million — reported having had sexual intercourse, down from 54 percent in 1991. The rate of those who reported having had sex has remained the same since 2003. Of those who had sex during a three-month period in 2005, 63 percent — about 9 million — used condoms. That's up from 46 percent in 1991.   The teen birth rate, the report said, was 21 per 1,000 young women ages 15-17 in 2005 — an all-time low. It was down from 39</w:t>
      </w:r>
      <w:r w:rsidR="00A5657E">
        <w:rPr>
          <w:rFonts w:ascii="Times New Roman" w:hAnsi="Times New Roman" w:cs="Times New Roman"/>
        </w:rPr>
        <w:t xml:space="preserve"> births per 1,000 teens in 1991...</w:t>
      </w:r>
      <w:r w:rsidR="00A5657E" w:rsidRPr="00A5657E">
        <w:t xml:space="preserve"> </w:t>
      </w:r>
      <w:r w:rsidR="00A5657E" w:rsidRPr="00A5657E">
        <w:rPr>
          <w:rFonts w:ascii="Times New Roman" w:hAnsi="Times New Roman" w:cs="Times New Roman"/>
        </w:rPr>
        <w:t>More young people are completing high school. In 2005, 88 percent of young adults had finished high scho</w:t>
      </w:r>
      <w:r w:rsidR="00A5657E">
        <w:rPr>
          <w:rFonts w:ascii="Times New Roman" w:hAnsi="Times New Roman" w:cs="Times New Roman"/>
        </w:rPr>
        <w:t xml:space="preserve">ol — up from 84 </w:t>
      </w:r>
      <w:r w:rsidR="00A5657E">
        <w:rPr>
          <w:rFonts w:ascii="Times New Roman" w:hAnsi="Times New Roman" w:cs="Times New Roman"/>
        </w:rPr>
        <w:lastRenderedPageBreak/>
        <w:t>percent in 1980” (Kerr). These stati</w:t>
      </w:r>
      <w:r w:rsidR="002D5B8A">
        <w:rPr>
          <w:rFonts w:ascii="Times New Roman" w:hAnsi="Times New Roman" w:cs="Times New Roman"/>
        </w:rPr>
        <w:t>stics clearly show that there is</w:t>
      </w:r>
      <w:r w:rsidR="00A5657E">
        <w:rPr>
          <w:rFonts w:ascii="Times New Roman" w:hAnsi="Times New Roman" w:cs="Times New Roman"/>
        </w:rPr>
        <w:t xml:space="preserve"> no correlation between more condom use, more sex, and more bad behavior. </w:t>
      </w:r>
    </w:p>
    <w:p w14:paraId="00959CBC" w14:textId="3CB428CB" w:rsidR="00E51FFC" w:rsidRDefault="00E51FFC" w:rsidP="00A5657E">
      <w:pPr>
        <w:spacing w:line="480" w:lineRule="auto"/>
        <w:ind w:firstLine="720"/>
        <w:rPr>
          <w:rFonts w:ascii="Times New Roman" w:hAnsi="Times New Roman" w:cs="Times New Roman"/>
        </w:rPr>
      </w:pPr>
      <w:r>
        <w:rPr>
          <w:rFonts w:ascii="Times New Roman" w:hAnsi="Times New Roman" w:cs="Times New Roman"/>
        </w:rPr>
        <w:t>H</w:t>
      </w:r>
      <w:r w:rsidR="00D34304">
        <w:rPr>
          <w:rFonts w:ascii="Times New Roman" w:hAnsi="Times New Roman" w:cs="Times New Roman"/>
        </w:rPr>
        <w:t xml:space="preserve">aving easy access to condoms can prevent bad behavior. Condoms are kind of expensive and many teens are embarrassed about being seen buying a condom. </w:t>
      </w:r>
      <w:r w:rsidR="002D5B8A">
        <w:rPr>
          <w:rFonts w:ascii="Times New Roman" w:hAnsi="Times New Roman" w:cs="Times New Roman"/>
        </w:rPr>
        <w:t xml:space="preserve">Many </w:t>
      </w:r>
      <w:r w:rsidR="00D34304">
        <w:rPr>
          <w:rFonts w:ascii="Times New Roman" w:hAnsi="Times New Roman" w:cs="Times New Roman"/>
        </w:rPr>
        <w:t>teens will resort to trying to steal condoms to spare themselves from the embarrassmen</w:t>
      </w:r>
      <w:r w:rsidR="002D5B8A">
        <w:rPr>
          <w:rFonts w:ascii="Times New Roman" w:hAnsi="Times New Roman" w:cs="Times New Roman"/>
        </w:rPr>
        <w:t>t of buying them. This was why S</w:t>
      </w:r>
      <w:r w:rsidR="00D34304">
        <w:rPr>
          <w:rFonts w:ascii="Times New Roman" w:hAnsi="Times New Roman" w:cs="Times New Roman"/>
        </w:rPr>
        <w:t xml:space="preserve">upersavers and some other stores in Tampa, Florida, put there condoms either in glass cases and/or in front of the store where they can be easily be seen by </w:t>
      </w:r>
      <w:r w:rsidR="00851AB6">
        <w:rPr>
          <w:rFonts w:ascii="Times New Roman" w:hAnsi="Times New Roman" w:cs="Times New Roman"/>
        </w:rPr>
        <w:t xml:space="preserve">the </w:t>
      </w:r>
      <w:r w:rsidR="00D34304">
        <w:rPr>
          <w:rFonts w:ascii="Times New Roman" w:hAnsi="Times New Roman" w:cs="Times New Roman"/>
        </w:rPr>
        <w:t>employees</w:t>
      </w:r>
      <w:r w:rsidR="00851AB6">
        <w:rPr>
          <w:rFonts w:ascii="Times New Roman" w:hAnsi="Times New Roman" w:cs="Times New Roman"/>
        </w:rPr>
        <w:t xml:space="preserve"> of the stores</w:t>
      </w:r>
      <w:r w:rsidR="00D34304">
        <w:rPr>
          <w:rFonts w:ascii="Times New Roman" w:hAnsi="Times New Roman" w:cs="Times New Roman"/>
        </w:rPr>
        <w:t>. To</w:t>
      </w:r>
      <w:r w:rsidR="002D5B8A">
        <w:rPr>
          <w:rFonts w:ascii="Times New Roman" w:hAnsi="Times New Roman" w:cs="Times New Roman"/>
        </w:rPr>
        <w:t>o</w:t>
      </w:r>
      <w:r w:rsidR="00D34304">
        <w:rPr>
          <w:rFonts w:ascii="Times New Roman" w:hAnsi="Times New Roman" w:cs="Times New Roman"/>
        </w:rPr>
        <w:t xml:space="preserve"> many teens were stealing condoms “</w:t>
      </w:r>
      <w:r w:rsidR="00D34304" w:rsidRPr="00D34304">
        <w:rPr>
          <w:rFonts w:ascii="Times New Roman" w:hAnsi="Times New Roman" w:cs="Times New Roman"/>
        </w:rPr>
        <w:t>condoms are a high- theft item partly because they can be costly and because people can get red-faced about buying them. Some shoppers would rather slip</w:t>
      </w:r>
      <w:r w:rsidR="00D34304">
        <w:rPr>
          <w:rFonts w:ascii="Times New Roman" w:hAnsi="Times New Roman" w:cs="Times New Roman"/>
        </w:rPr>
        <w:t xml:space="preserve"> them in their pockets</w:t>
      </w:r>
      <w:r w:rsidR="002D5B8A">
        <w:rPr>
          <w:rFonts w:ascii="Times New Roman" w:hAnsi="Times New Roman" w:cs="Times New Roman"/>
        </w:rPr>
        <w:t>” (</w:t>
      </w:r>
      <w:proofErr w:type="spellStart"/>
      <w:r w:rsidR="002D5B8A">
        <w:rPr>
          <w:rFonts w:ascii="Times New Roman" w:hAnsi="Times New Roman" w:cs="Times New Roman"/>
        </w:rPr>
        <w:t>Sasso</w:t>
      </w:r>
      <w:proofErr w:type="spellEnd"/>
      <w:r w:rsidR="002D5B8A">
        <w:rPr>
          <w:rFonts w:ascii="Times New Roman" w:hAnsi="Times New Roman" w:cs="Times New Roman"/>
        </w:rPr>
        <w:t xml:space="preserve">). </w:t>
      </w:r>
      <w:r>
        <w:rPr>
          <w:rFonts w:ascii="Times New Roman" w:hAnsi="Times New Roman" w:cs="Times New Roman"/>
        </w:rPr>
        <w:t xml:space="preserve">If condoms were free, or at least cheaper, and could be bought discreetly with ease, then it would reduce the amount of condom theft. </w:t>
      </w:r>
    </w:p>
    <w:p w14:paraId="06AA772C" w14:textId="6A2E787D" w:rsidR="00851AB6" w:rsidRDefault="0017742B" w:rsidP="00A5657E">
      <w:pPr>
        <w:spacing w:line="480" w:lineRule="auto"/>
        <w:ind w:firstLine="720"/>
        <w:rPr>
          <w:rFonts w:ascii="Times New Roman" w:hAnsi="Times New Roman" w:cs="Times New Roman"/>
        </w:rPr>
      </w:pPr>
      <w:r>
        <w:rPr>
          <w:rFonts w:ascii="Times New Roman" w:hAnsi="Times New Roman" w:cs="Times New Roman"/>
        </w:rPr>
        <w:t xml:space="preserve">There is a popular belief that learning about condoms and having access to them will influence teens to have sex, but this is not true. As </w:t>
      </w:r>
      <w:r w:rsidR="002D5B8A">
        <w:rPr>
          <w:rFonts w:ascii="Times New Roman" w:hAnsi="Times New Roman" w:cs="Times New Roman"/>
        </w:rPr>
        <w:t>stated before</w:t>
      </w:r>
      <w:r>
        <w:rPr>
          <w:rFonts w:ascii="Times New Roman" w:hAnsi="Times New Roman" w:cs="Times New Roman"/>
        </w:rPr>
        <w:t xml:space="preserve">, more use of condoms does not lead to sex. If a teen is going to have sex, he or she is probably going to do it regardless of whether or not he or she can get a condom. </w:t>
      </w:r>
      <w:r w:rsidR="00851AB6">
        <w:rPr>
          <w:rFonts w:ascii="Times New Roman" w:hAnsi="Times New Roman" w:cs="Times New Roman"/>
        </w:rPr>
        <w:t xml:space="preserve">It is better to </w:t>
      </w:r>
      <w:r w:rsidR="002D5B8A">
        <w:rPr>
          <w:rFonts w:ascii="Times New Roman" w:hAnsi="Times New Roman" w:cs="Times New Roman"/>
        </w:rPr>
        <w:t>help</w:t>
      </w:r>
      <w:r w:rsidR="00851AB6">
        <w:rPr>
          <w:rFonts w:ascii="Times New Roman" w:hAnsi="Times New Roman" w:cs="Times New Roman"/>
        </w:rPr>
        <w:t xml:space="preserve"> them be responsible by giving them the opportunity to practice safe sex. There is a rising threat of STDs out there that could harm anyone who is not using a condom, and there is also the chance of teen pregnancy. Giving teens access to condoms will keep them safe and promote responsible behavior. </w:t>
      </w:r>
    </w:p>
    <w:p w14:paraId="787C654B" w14:textId="5D682366" w:rsidR="00851AB6" w:rsidRDefault="0050796B" w:rsidP="002D5B8A">
      <w:pPr>
        <w:spacing w:line="480" w:lineRule="auto"/>
        <w:ind w:firstLine="720"/>
        <w:rPr>
          <w:rFonts w:ascii="Times New Roman" w:hAnsi="Times New Roman" w:cs="Times New Roman"/>
        </w:rPr>
      </w:pPr>
      <w:r>
        <w:rPr>
          <w:rFonts w:ascii="Times New Roman" w:hAnsi="Times New Roman" w:cs="Times New Roman"/>
        </w:rPr>
        <w:t xml:space="preserve">Condoms do not lead to irresponsible or bad behavior. Statistics show that while condom use by teens has risen, the amount of teens having sex and teen pregnancies have fallen, and the amount of teens graduating from high school has gone up. Having access </w:t>
      </w:r>
      <w:r>
        <w:rPr>
          <w:rFonts w:ascii="Times New Roman" w:hAnsi="Times New Roman" w:cs="Times New Roman"/>
        </w:rPr>
        <w:lastRenderedPageBreak/>
        <w:t xml:space="preserve">to condoms can lower the amount of condom theft, and having access to condoms will promote responsible and safe behavior by teens. Condoms are rated R for Responsible.  </w:t>
      </w:r>
    </w:p>
    <w:p w14:paraId="47DF69DB" w14:textId="5434262F" w:rsidR="00A5657E" w:rsidRPr="00851AB6" w:rsidRDefault="00851AB6" w:rsidP="00851AB6">
      <w:pPr>
        <w:spacing w:line="480" w:lineRule="auto"/>
        <w:ind w:firstLine="720"/>
        <w:jc w:val="center"/>
        <w:rPr>
          <w:rFonts w:ascii="Times New Roman" w:hAnsi="Times New Roman" w:cs="Times New Roman"/>
        </w:rPr>
      </w:pPr>
      <w:r w:rsidRPr="00851AB6">
        <w:rPr>
          <w:rFonts w:ascii="Times New Roman" w:hAnsi="Times New Roman" w:cs="Times New Roman"/>
        </w:rPr>
        <w:t>Works Cited</w:t>
      </w:r>
    </w:p>
    <w:p w14:paraId="0017DF93" w14:textId="5B94AFA2" w:rsidR="00851AB6" w:rsidRDefault="00851AB6" w:rsidP="00851AB6">
      <w:pPr>
        <w:spacing w:line="480" w:lineRule="auto"/>
        <w:ind w:left="720" w:hanging="720"/>
        <w:rPr>
          <w:rFonts w:ascii="Times New Roman" w:hAnsi="Times New Roman" w:cs="Times New Roman"/>
        </w:rPr>
      </w:pPr>
      <w:r w:rsidRPr="00851AB6">
        <w:rPr>
          <w:rFonts w:ascii="Times New Roman" w:hAnsi="Times New Roman" w:cs="Times New Roman"/>
        </w:rPr>
        <w:t xml:space="preserve">Kerr, Jennifer. "Report on U.S. teens is positive." Deseret News 13 Jul 2007, n. </w:t>
      </w:r>
      <w:proofErr w:type="spellStart"/>
      <w:r w:rsidRPr="00851AB6">
        <w:rPr>
          <w:rFonts w:ascii="Times New Roman" w:hAnsi="Times New Roman" w:cs="Times New Roman"/>
        </w:rPr>
        <w:t>pag</w:t>
      </w:r>
      <w:proofErr w:type="spellEnd"/>
      <w:r w:rsidRPr="00851AB6">
        <w:rPr>
          <w:rFonts w:ascii="Times New Roman" w:hAnsi="Times New Roman" w:cs="Times New Roman"/>
        </w:rPr>
        <w:t>. Web. 13 Dec. 2011.</w:t>
      </w:r>
    </w:p>
    <w:p w14:paraId="13038741" w14:textId="77777777" w:rsidR="002D5B8A" w:rsidRPr="00851AB6" w:rsidRDefault="002D5B8A" w:rsidP="002D5B8A">
      <w:pPr>
        <w:spacing w:line="480" w:lineRule="auto"/>
        <w:ind w:left="720" w:hanging="720"/>
        <w:rPr>
          <w:rStyle w:val="apple-style-span"/>
          <w:rFonts w:ascii="Times New Roman" w:hAnsi="Times New Roman" w:cs="Times New Roman"/>
          <w:color w:val="000000"/>
        </w:rPr>
      </w:pPr>
      <w:proofErr w:type="spellStart"/>
      <w:r w:rsidRPr="00851AB6">
        <w:rPr>
          <w:rStyle w:val="apple-style-span"/>
          <w:rFonts w:ascii="Times New Roman" w:hAnsi="Times New Roman" w:cs="Times New Roman"/>
          <w:color w:val="000000"/>
        </w:rPr>
        <w:t>Sasso</w:t>
      </w:r>
      <w:proofErr w:type="spellEnd"/>
      <w:r w:rsidRPr="00851AB6">
        <w:rPr>
          <w:rStyle w:val="apple-style-span"/>
          <w:rFonts w:ascii="Times New Roman" w:hAnsi="Times New Roman" w:cs="Times New Roman"/>
          <w:color w:val="000000"/>
        </w:rPr>
        <w:t xml:space="preserve">, Michael. </w:t>
      </w:r>
      <w:proofErr w:type="gramStart"/>
      <w:r w:rsidRPr="00851AB6">
        <w:rPr>
          <w:rStyle w:val="apple-style-span"/>
          <w:rFonts w:ascii="Times New Roman" w:hAnsi="Times New Roman" w:cs="Times New Roman"/>
          <w:color w:val="000000"/>
        </w:rPr>
        <w:t xml:space="preserve">"Super Saver Upfront About Condom </w:t>
      </w:r>
      <w:proofErr w:type="spellStart"/>
      <w:r w:rsidRPr="00851AB6">
        <w:rPr>
          <w:rStyle w:val="apple-style-span"/>
          <w:rFonts w:ascii="Times New Roman" w:hAnsi="Times New Roman" w:cs="Times New Roman"/>
          <w:color w:val="000000"/>
        </w:rPr>
        <w:t>Theft."</w:t>
      </w:r>
      <w:proofErr w:type="gramEnd"/>
      <w:r w:rsidRPr="00851AB6">
        <w:rPr>
          <w:rStyle w:val="apple-style-span"/>
          <w:rFonts w:ascii="Times New Roman" w:hAnsi="Times New Roman" w:cs="Times New Roman"/>
          <w:i/>
          <w:iCs/>
          <w:color w:val="000000"/>
        </w:rPr>
        <w:t>Tampa</w:t>
      </w:r>
      <w:proofErr w:type="spellEnd"/>
      <w:r w:rsidRPr="00851AB6">
        <w:rPr>
          <w:rStyle w:val="apple-style-span"/>
          <w:rFonts w:ascii="Times New Roman" w:hAnsi="Times New Roman" w:cs="Times New Roman"/>
          <w:i/>
          <w:iCs/>
          <w:color w:val="000000"/>
        </w:rPr>
        <w:t xml:space="preserve"> Tribune</w:t>
      </w:r>
      <w:r w:rsidRPr="00851AB6">
        <w:rPr>
          <w:rStyle w:val="apple-converted-space"/>
          <w:rFonts w:ascii="Times New Roman" w:hAnsi="Times New Roman" w:cs="Times New Roman"/>
          <w:color w:val="000000"/>
        </w:rPr>
        <w:t> </w:t>
      </w:r>
      <w:r w:rsidRPr="00851AB6">
        <w:rPr>
          <w:rStyle w:val="apple-style-span"/>
          <w:rFonts w:ascii="Times New Roman" w:hAnsi="Times New Roman" w:cs="Times New Roman"/>
          <w:color w:val="000000"/>
        </w:rPr>
        <w:t xml:space="preserve">[Tampa, Florida] 18 Jun 2005, n. </w:t>
      </w:r>
      <w:proofErr w:type="spellStart"/>
      <w:r w:rsidRPr="00851AB6">
        <w:rPr>
          <w:rStyle w:val="apple-style-span"/>
          <w:rFonts w:ascii="Times New Roman" w:hAnsi="Times New Roman" w:cs="Times New Roman"/>
          <w:color w:val="000000"/>
        </w:rPr>
        <w:t>pag</w:t>
      </w:r>
      <w:proofErr w:type="spellEnd"/>
      <w:r w:rsidRPr="00851AB6">
        <w:rPr>
          <w:rStyle w:val="apple-style-span"/>
          <w:rFonts w:ascii="Times New Roman" w:hAnsi="Times New Roman" w:cs="Times New Roman"/>
          <w:color w:val="000000"/>
        </w:rPr>
        <w:t>. Web. 13 Dec. 2011.</w:t>
      </w:r>
    </w:p>
    <w:p w14:paraId="5746DA5E" w14:textId="77777777" w:rsidR="00851AB6" w:rsidRDefault="00851AB6" w:rsidP="00851AB6">
      <w:pPr>
        <w:spacing w:line="480" w:lineRule="auto"/>
        <w:ind w:firstLine="720"/>
        <w:jc w:val="center"/>
        <w:rPr>
          <w:rFonts w:ascii="Times New Roman" w:hAnsi="Times New Roman" w:cs="Times New Roman"/>
        </w:rPr>
      </w:pPr>
    </w:p>
    <w:p w14:paraId="54AA802B" w14:textId="77777777" w:rsidR="00D34304" w:rsidRDefault="00E51FFC" w:rsidP="008D28C6">
      <w:pPr>
        <w:spacing w:line="480" w:lineRule="auto"/>
        <w:ind w:firstLine="720"/>
        <w:rPr>
          <w:rFonts w:ascii="Times New Roman" w:hAnsi="Times New Roman" w:cs="Times New Roman"/>
        </w:rPr>
      </w:pPr>
      <w:r>
        <w:rPr>
          <w:rFonts w:ascii="Times New Roman" w:hAnsi="Times New Roman" w:cs="Times New Roman"/>
        </w:rPr>
        <w:t xml:space="preserve"> </w:t>
      </w:r>
    </w:p>
    <w:p w14:paraId="2C03C4E7" w14:textId="77777777" w:rsidR="00E51FFC" w:rsidRPr="008D28C6" w:rsidRDefault="00E51FFC" w:rsidP="008D28C6">
      <w:pPr>
        <w:spacing w:line="480" w:lineRule="auto"/>
        <w:ind w:firstLine="720"/>
        <w:rPr>
          <w:rFonts w:ascii="Times New Roman" w:hAnsi="Times New Roman" w:cs="Times New Roman"/>
        </w:rPr>
      </w:pPr>
    </w:p>
    <w:p w14:paraId="27A58CE3" w14:textId="77777777" w:rsidR="008D28C6" w:rsidRPr="008D28C6" w:rsidRDefault="008D28C6" w:rsidP="008D28C6">
      <w:pPr>
        <w:spacing w:line="480" w:lineRule="auto"/>
        <w:jc w:val="center"/>
        <w:rPr>
          <w:rFonts w:ascii="Times New Roman" w:hAnsi="Times New Roman" w:cs="Times New Roman"/>
        </w:rPr>
      </w:pPr>
    </w:p>
    <w:sectPr w:rsidR="008D28C6" w:rsidRPr="008D28C6" w:rsidSect="006037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C6"/>
    <w:rsid w:val="00032F3A"/>
    <w:rsid w:val="0017742B"/>
    <w:rsid w:val="002D5B8A"/>
    <w:rsid w:val="0050796B"/>
    <w:rsid w:val="00603793"/>
    <w:rsid w:val="00851AB6"/>
    <w:rsid w:val="008D28C6"/>
    <w:rsid w:val="009B251A"/>
    <w:rsid w:val="00A5657E"/>
    <w:rsid w:val="00B2251C"/>
    <w:rsid w:val="00D34304"/>
    <w:rsid w:val="00E51FFC"/>
    <w:rsid w:val="00FB5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237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304"/>
    <w:rPr>
      <w:rFonts w:ascii="Lucida Grande" w:hAnsi="Lucida Grande"/>
      <w:sz w:val="18"/>
      <w:szCs w:val="18"/>
    </w:rPr>
  </w:style>
  <w:style w:type="character" w:customStyle="1" w:styleId="BalloonTextChar">
    <w:name w:val="Balloon Text Char"/>
    <w:basedOn w:val="DefaultParagraphFont"/>
    <w:link w:val="BalloonText"/>
    <w:uiPriority w:val="99"/>
    <w:semiHidden/>
    <w:rsid w:val="00D34304"/>
    <w:rPr>
      <w:rFonts w:ascii="Lucida Grande" w:hAnsi="Lucida Grande"/>
      <w:sz w:val="18"/>
      <w:szCs w:val="18"/>
    </w:rPr>
  </w:style>
  <w:style w:type="character" w:customStyle="1" w:styleId="apple-style-span">
    <w:name w:val="apple-style-span"/>
    <w:basedOn w:val="DefaultParagraphFont"/>
    <w:rsid w:val="00851AB6"/>
  </w:style>
  <w:style w:type="character" w:customStyle="1" w:styleId="apple-converted-space">
    <w:name w:val="apple-converted-space"/>
    <w:basedOn w:val="DefaultParagraphFont"/>
    <w:rsid w:val="00851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304"/>
    <w:rPr>
      <w:rFonts w:ascii="Lucida Grande" w:hAnsi="Lucida Grande"/>
      <w:sz w:val="18"/>
      <w:szCs w:val="18"/>
    </w:rPr>
  </w:style>
  <w:style w:type="character" w:customStyle="1" w:styleId="BalloonTextChar">
    <w:name w:val="Balloon Text Char"/>
    <w:basedOn w:val="DefaultParagraphFont"/>
    <w:link w:val="BalloonText"/>
    <w:uiPriority w:val="99"/>
    <w:semiHidden/>
    <w:rsid w:val="00D34304"/>
    <w:rPr>
      <w:rFonts w:ascii="Lucida Grande" w:hAnsi="Lucida Grande"/>
      <w:sz w:val="18"/>
      <w:szCs w:val="18"/>
    </w:rPr>
  </w:style>
  <w:style w:type="character" w:customStyle="1" w:styleId="apple-style-span">
    <w:name w:val="apple-style-span"/>
    <w:basedOn w:val="DefaultParagraphFont"/>
    <w:rsid w:val="00851AB6"/>
  </w:style>
  <w:style w:type="character" w:customStyle="1" w:styleId="apple-converted-space">
    <w:name w:val="apple-converted-space"/>
    <w:basedOn w:val="DefaultParagraphFont"/>
    <w:rsid w:val="00851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A97CA-7C9D-4B2D-8AED-4D450083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HASANBEGOVIC, GANO</dc:creator>
  <cp:lastModifiedBy>Gano</cp:lastModifiedBy>
  <cp:revision>4</cp:revision>
  <cp:lastPrinted>2012-01-07T20:47:00Z</cp:lastPrinted>
  <dcterms:created xsi:type="dcterms:W3CDTF">2012-01-07T20:46:00Z</dcterms:created>
  <dcterms:modified xsi:type="dcterms:W3CDTF">2012-01-07T20:47:00Z</dcterms:modified>
</cp:coreProperties>
</file>