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1E" w:rsidRDefault="008B0C7C">
      <w:r>
        <w:rPr>
          <w:rStyle w:val="apple-style-span"/>
          <w:rFonts w:ascii="Helvetica" w:hAnsi="Helvetica" w:cs="Helvetica"/>
          <w:color w:val="000000"/>
        </w:rPr>
        <w:t>Being part of, and captain of, the school swim team has taught me many things. As a captain I have learned a lot about leadership. As captainI have had to deal with a lot of things such as integrating a new coach and policies to the team while keeping the great program and traditions we already had. I have to make many decisions about practices, mottos, and team equipment, and handle issues that arise on the team and  report to my coach. I have learned and am learning how to be a good example for my team members in and out of the pool. As a member, I have learned a lot about working hard. Swimming is a rigorous sport, and significant improvement becomes harder after time. I have learned to be determined and never let up on my work; I keep working harder and keep improving physically and mentally.</w:t>
      </w:r>
      <w:bookmarkStart w:id="0" w:name="_GoBack"/>
      <w:bookmarkEnd w:id="0"/>
    </w:p>
    <w:sectPr w:rsidR="0049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7C"/>
    <w:rsid w:val="0049581E"/>
    <w:rsid w:val="008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B0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B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2013-10-14T22:34:00Z</dcterms:created>
  <dcterms:modified xsi:type="dcterms:W3CDTF">2013-10-14T22:35:00Z</dcterms:modified>
</cp:coreProperties>
</file>